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04"/>
        <w:tblW w:w="4906" w:type="pct"/>
        <w:tblLook w:val="04A0" w:firstRow="1" w:lastRow="0" w:firstColumn="1" w:lastColumn="0" w:noHBand="0" w:noVBand="1"/>
      </w:tblPr>
      <w:tblGrid>
        <w:gridCol w:w="855"/>
        <w:gridCol w:w="1013"/>
        <w:gridCol w:w="2807"/>
        <w:gridCol w:w="3690"/>
        <w:gridCol w:w="809"/>
      </w:tblGrid>
      <w:tr w:rsidR="009626BC" w:rsidRPr="00C717DC" w14:paraId="326DCC54" w14:textId="77777777" w:rsidTr="009626BC">
        <w:trPr>
          <w:trHeight w:val="345"/>
        </w:trPr>
        <w:tc>
          <w:tcPr>
            <w:tcW w:w="466" w:type="pct"/>
            <w:shd w:val="clear" w:color="auto" w:fill="auto"/>
            <w:vAlign w:val="center"/>
          </w:tcPr>
          <w:p w14:paraId="2865358A" w14:textId="64CAB02E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D5BBD0" wp14:editId="27B61FC3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-711835</wp:posOffset>
                      </wp:positionV>
                      <wp:extent cx="4981575" cy="581025"/>
                      <wp:effectExtent l="0" t="0" r="28575" b="28575"/>
                      <wp:wrapNone/>
                      <wp:docPr id="157441863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ED401A" w14:textId="77777777" w:rsidR="009626BC" w:rsidRPr="009626BC" w:rsidRDefault="009626BC" w:rsidP="009626BC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26BC">
                                    <w:rPr>
                                      <w:rFonts w:cs="B Titr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لیست کتب</w:t>
                                  </w:r>
                                  <w:r>
                                    <w:rPr>
                                      <w:rFonts w:cs="B Titr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فارسی</w:t>
                                  </w:r>
                                  <w:r w:rsidRPr="009626BC">
                                    <w:rPr>
                                      <w:rFonts w:cs="B Titr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خریداری شده نمایشگاه بین المللی کتاب تهران  1403</w:t>
                                  </w:r>
                                </w:p>
                                <w:p w14:paraId="385AE93B" w14:textId="77777777" w:rsidR="009626BC" w:rsidRDefault="009626BC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D5B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7.85pt;margin-top:-56.05pt;width:392.2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" fillcolor="white [3201]" strokeweight=".5pt">
                      <v:textbox>
                        <w:txbxContent>
                          <w:p w14:paraId="10ED401A" w14:textId="77777777" w:rsidR="009626BC" w:rsidRPr="009626BC" w:rsidRDefault="009626BC" w:rsidP="009626BC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26BC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لیست کتب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فارسی</w:t>
                            </w:r>
                            <w:r w:rsidRPr="009626BC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خریداری شده نمایشگاه بین المللی کتاب تهران  1403</w:t>
                            </w:r>
                          </w:p>
                          <w:p w14:paraId="385AE93B" w14:textId="77777777" w:rsidR="009626BC" w:rsidRDefault="009626B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A202F" wp14:editId="797EFB03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-768985</wp:posOffset>
                      </wp:positionV>
                      <wp:extent cx="5076825" cy="666750"/>
                      <wp:effectExtent l="0" t="0" r="9525" b="0"/>
                      <wp:wrapNone/>
                      <wp:docPr id="14551048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02AE5" id="Rectangle 2" o:spid="_x0000_s1026" style="position:absolute;margin-left:32.6pt;margin-top:-60.55pt;width:399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" fillcolor="white [3212]" stroked="f" strokeweight="1pt"/>
                  </w:pict>
                </mc:Fallback>
              </mc:AlternateConten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سال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DC3AA2D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ناشر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6645F48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نویسنده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/ نویسندگان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3A82C51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عنوان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B8ED20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ردیف</w:t>
            </w:r>
          </w:p>
        </w:tc>
      </w:tr>
      <w:tr w:rsidR="009626BC" w:rsidRPr="00C717DC" w14:paraId="51FD0252" w14:textId="77777777" w:rsidTr="009626BC">
        <w:trPr>
          <w:trHeight w:val="345"/>
        </w:trPr>
        <w:tc>
          <w:tcPr>
            <w:tcW w:w="466" w:type="pct"/>
            <w:shd w:val="clear" w:color="auto" w:fill="auto"/>
            <w:vAlign w:val="center"/>
          </w:tcPr>
          <w:p w14:paraId="16D4B3DE" w14:textId="57F53CA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904FC6C" w14:textId="3CC85C30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جامعه‌نگر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F54C4F4" w14:textId="30385C3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فاطمه بهرام نژاد , دکتر ندا ثنا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2149917" w14:textId="5E90337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راهنما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جامع روش تحق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ق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کم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ک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ف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و ترک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در علوم پزشک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41AFAA" w14:textId="63C3000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</w:tr>
      <w:tr w:rsidR="009626BC" w:rsidRPr="00C717DC" w14:paraId="68D3269C" w14:textId="77777777" w:rsidTr="009626BC">
        <w:trPr>
          <w:trHeight w:val="1655"/>
        </w:trPr>
        <w:tc>
          <w:tcPr>
            <w:tcW w:w="466" w:type="pct"/>
            <w:shd w:val="clear" w:color="auto" w:fill="auto"/>
            <w:vAlign w:val="center"/>
          </w:tcPr>
          <w:p w14:paraId="7A2602C4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F4508A0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5D57FE4" w14:textId="564F2F9B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دکتر محمدرضا حیدری , دکتر رضا نوروززاده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A98371A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ضروریات پرستاری مراقبت‌های ویژه </w:t>
            </w:r>
            <w:r w:rsidRPr="00C717DC">
              <w:rPr>
                <w:rFonts w:asciiTheme="majorBidi" w:hAnsiTheme="majorBidi" w:cs="B Nazanin"/>
                <w:b/>
                <w:bCs/>
                <w:lang w:bidi="fa-IR"/>
              </w:rPr>
              <w:t>AACN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C86C227" w14:textId="3E1FCB59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</w:tr>
      <w:tr w:rsidR="009626BC" w:rsidRPr="00C717DC" w14:paraId="20CBC406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0585854F" w14:textId="73AC7DE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E57E3DD" w14:textId="6364212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CCD9005" w14:textId="1BF95A8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51AD7AC" w14:textId="0B72107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کل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و مجار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ادرار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2022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D0C2BD" w14:textId="7EAAC75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9626BC" w:rsidRPr="00C717DC" w14:paraId="2605329D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503D11C1" w14:textId="47599FD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1DF0ADB" w14:textId="3AAA9B8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4B0430E" w14:textId="70C68C7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9096593" w14:textId="282928C0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2022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آنکولوژ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88A8B0C" w14:textId="78ADA15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</w:tr>
      <w:tr w:rsidR="009626BC" w:rsidRPr="00C717DC" w14:paraId="5416FBC1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5C0AB7AA" w14:textId="7ECD578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234E8D3" w14:textId="26C2615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2D4A7FD" w14:textId="3627CD0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33D7DBD" w14:textId="4A148C0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تنفس 2022 (همراه با اطلس رنگ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0D738F" w14:textId="3813F09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</w:tr>
      <w:tr w:rsidR="009626BC" w:rsidRPr="00C717DC" w14:paraId="1615914A" w14:textId="77777777" w:rsidTr="009626BC">
        <w:trPr>
          <w:trHeight w:val="530"/>
        </w:trPr>
        <w:tc>
          <w:tcPr>
            <w:tcW w:w="466" w:type="pct"/>
            <w:shd w:val="clear" w:color="auto" w:fill="auto"/>
            <w:vAlign w:val="center"/>
          </w:tcPr>
          <w:p w14:paraId="7FBBC2BB" w14:textId="42D7A81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12A7C3D" w14:textId="02278A9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5ED1730" w14:textId="656D1F7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39F5CE9" w14:textId="47F9CB3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2022قلب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قلب و عروق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BC33A1" w14:textId="70024E5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</w:tr>
      <w:tr w:rsidR="009626BC" w:rsidRPr="00C717DC" w14:paraId="1D11454F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43E5E0C1" w14:textId="295C770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4EC15FE" w14:textId="56A06F4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8122222" w14:textId="02A8AF2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</w:t>
            </w:r>
          </w:p>
          <w:p w14:paraId="50148EDC" w14:textId="495468C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FB962BE" w14:textId="0C5549A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کبدو مجار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صفراو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2022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0DDE2D" w14:textId="238425E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</w:tr>
      <w:tr w:rsidR="009626BC" w:rsidRPr="00C717DC" w14:paraId="52ECD765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70F16D94" w14:textId="0C66FA6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905AE77" w14:textId="0ACA5C6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A02F40E" w14:textId="2AB7A3A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E599B6D" w14:textId="118440A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هماتولوژ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ی2022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AC4C03" w14:textId="1FAE5DF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</w:tr>
      <w:tr w:rsidR="009626BC" w:rsidRPr="00C717DC" w14:paraId="3408FAF7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280D4B35" w14:textId="5B51F97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10B01B4" w14:textId="72D02DF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E4D1AE0" w14:textId="480EF67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F0CDDF7" w14:textId="224DECA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دستگاه گوارش 2022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AC175D" w14:textId="7F589BA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</w:tr>
      <w:tr w:rsidR="009626BC" w:rsidRPr="00C717DC" w14:paraId="776D8B34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03F2E2F3" w14:textId="6F42897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7F944F1" w14:textId="21696BA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0D6A206" w14:textId="371763C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: لوسکالزو ، فاوچ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، کاسپر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5129D2A" w14:textId="7EFDAE3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طب داخل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هار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سون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2022غددو متابول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ها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غدد و متابول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243E0E" w14:textId="2E411FF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</w:tr>
      <w:tr w:rsidR="009626BC" w:rsidRPr="00C717DC" w14:paraId="203B989B" w14:textId="77777777" w:rsidTr="009626BC">
        <w:trPr>
          <w:trHeight w:val="1394"/>
        </w:trPr>
        <w:tc>
          <w:tcPr>
            <w:tcW w:w="466" w:type="pct"/>
            <w:shd w:val="clear" w:color="auto" w:fill="auto"/>
            <w:vAlign w:val="center"/>
          </w:tcPr>
          <w:p w14:paraId="774766B4" w14:textId="62BDD04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93BF5B0" w14:textId="5E094B3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F495CE2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سندگان</w:t>
            </w:r>
            <w:r w:rsidRPr="00C717DC">
              <w:rPr>
                <w:rFonts w:asciiTheme="majorBidi" w:hAnsiTheme="majorBidi" w:cs="B Nazanin"/>
                <w:b/>
                <w:bCs/>
                <w:lang w:bidi="fa-IR"/>
              </w:rPr>
              <w:t>:</w:t>
            </w:r>
          </w:p>
          <w:p w14:paraId="5C4D22CC" w14:textId="2C7DC6D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است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س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ب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.پل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ختا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,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471B5C7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روش های آماری در پژوهش مراقبت های بهداشتی </w:t>
            </w:r>
          </w:p>
          <w:p w14:paraId="6E3BEF4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مونرو کاظم نژاد</w:t>
            </w:r>
          </w:p>
          <w:p w14:paraId="163CDF5A" w14:textId="4957842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851411C" w14:textId="458E4BC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</w:tr>
      <w:tr w:rsidR="009626BC" w:rsidRPr="00C717DC" w14:paraId="6B0DEA88" w14:textId="77777777" w:rsidTr="009626BC">
        <w:trPr>
          <w:trHeight w:val="533"/>
        </w:trPr>
        <w:tc>
          <w:tcPr>
            <w:tcW w:w="466" w:type="pct"/>
            <w:shd w:val="clear" w:color="auto" w:fill="auto"/>
            <w:vAlign w:val="center"/>
          </w:tcPr>
          <w:p w14:paraId="4D1325C3" w14:textId="33E0CFD3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29C82A1" w14:textId="46990FCF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94C3DB1" w14:textId="72F2A3A0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سید مسلم مهدوی شهری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FD22554" w14:textId="77777777" w:rsidR="009626B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مراقبت های جامع پرستاری در بخش های مراقبت های ویژه</w:t>
            </w:r>
          </w:p>
          <w:p w14:paraId="7CE79C05" w14:textId="4906A5D0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C595B3C" w14:textId="6138A7D5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</w:tr>
      <w:tr w:rsidR="009626BC" w:rsidRPr="00C717DC" w14:paraId="3906F781" w14:textId="77777777" w:rsidTr="009626BC">
        <w:trPr>
          <w:trHeight w:val="706"/>
        </w:trPr>
        <w:tc>
          <w:tcPr>
            <w:tcW w:w="466" w:type="pct"/>
            <w:shd w:val="clear" w:color="auto" w:fill="auto"/>
            <w:vAlign w:val="center"/>
          </w:tcPr>
          <w:p w14:paraId="604CFA6B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1400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42FC3ED" w14:textId="4645F7CD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77C0189" w14:textId="77777777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کبری آخوندزاده ...دکتر خوشبخت و همکاران ....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7CF8C51" w14:textId="419AD798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پرستاری کوزیر و ارب 2021 5 جلد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46D932" w14:textId="691818FC" w:rsidR="009626BC" w:rsidRPr="00C717DC" w:rsidRDefault="009626BC" w:rsidP="009626BC">
            <w:pPr>
              <w:bidi/>
              <w:spacing w:after="160" w:line="259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</w:tr>
      <w:tr w:rsidR="009626BC" w:rsidRPr="00C717DC" w14:paraId="0CE1104D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0F253C9F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293623A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B2C02F8" w14:textId="5CCA3F7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مریلین جِی هاکنبری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دیوید ویلسون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3E21F7D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پرستاری کودکان وونگ 2019 جلد اول کودک سالم</w:t>
            </w:r>
          </w:p>
          <w:p w14:paraId="327AAAE7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6FB2C59" w14:textId="78C9D99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</w:tr>
      <w:tr w:rsidR="009626BC" w:rsidRPr="00C717DC" w14:paraId="61C9E561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2E74ED08" w14:textId="65F78033" w:rsidR="009626BC" w:rsidRP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6B61D5A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A68DF17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مریلین جِی هاکنبری ,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104647D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پرستاری کودکان وونگ 2019 جلد دوم کودک بیمار</w:t>
            </w:r>
          </w:p>
          <w:p w14:paraId="7443199E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D3ABF4E" w14:textId="7C9E237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</w:tr>
      <w:tr w:rsidR="009626BC" w:rsidRPr="00C717DC" w14:paraId="2C9B5E89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41807064" w14:textId="43F3BB3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7648D0F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7846565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ربابه ضیغمی کاشانی , محمود بختیاری ,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93F4D18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پرستاری بهداشت مادران و نوزادان ضیغمی</w:t>
            </w:r>
          </w:p>
          <w:p w14:paraId="5D32B1BA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CD904D5" w14:textId="62424DC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</w:tr>
      <w:tr w:rsidR="009626BC" w:rsidRPr="00C717DC" w14:paraId="01E45F51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3ECC432B" w14:textId="45B072C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D39AB74" w14:textId="3F71885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8734B05" w14:textId="0D68D7D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مهناز شوقی و مهناز سنجری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C1F48FC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پرستاری بهداشت ماداران  و نوزادان لودر میلک</w:t>
            </w:r>
          </w:p>
          <w:p w14:paraId="2A11DC67" w14:textId="1D91F2B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A41303E" w14:textId="5A19057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</w:tr>
      <w:tr w:rsidR="009626BC" w:rsidRPr="00C717DC" w14:paraId="513B2FB9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1BCB8891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A42D360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  <w:p w14:paraId="20B40CA1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(بشری)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6552E8B" w14:textId="75AE6C3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دکتر احمدعلی اسدی نوقابی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دکتر میترا ذوالفقاری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31CE8CE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پرستاری و بهداشت مادران و نوزادان دکتر میترا ذوالفقاری</w:t>
            </w:r>
          </w:p>
          <w:p w14:paraId="64F74530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7CE74AD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2FB4E2" w14:textId="2679A4D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 18</w:t>
            </w:r>
          </w:p>
        </w:tc>
      </w:tr>
      <w:tr w:rsidR="009626BC" w:rsidRPr="00C717DC" w14:paraId="14734D4F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547EC4D6" w14:textId="7693FD2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vAlign w:val="center"/>
          </w:tcPr>
          <w:p w14:paraId="51DCCE6B" w14:textId="654BD7C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3B132AE0" w14:textId="244EEF85" w:rsidR="009626BC" w:rsidRPr="00C717DC" w:rsidRDefault="009626BC" w:rsidP="009626BC">
            <w:pPr>
              <w:bidi/>
              <w:spacing w:before="100" w:beforeAutospacing="1" w:after="100" w:afterAutospacing="1"/>
              <w:jc w:val="center"/>
              <w:outlineLvl w:val="0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دکتر ام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لزگ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</w:tc>
        <w:tc>
          <w:tcPr>
            <w:tcW w:w="2011" w:type="pct"/>
            <w:vAlign w:val="center"/>
          </w:tcPr>
          <w:p w14:paraId="578C1406" w14:textId="0597128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درسنامه جامع زبان ارشد علوم پزشک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لزگ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  <w:p w14:paraId="6960A99E" w14:textId="5E488DA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3C57EEDC" w14:textId="1825FC0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19</w:t>
            </w:r>
          </w:p>
        </w:tc>
      </w:tr>
      <w:tr w:rsidR="009626BC" w:rsidRPr="00C717DC" w14:paraId="29BCDB1A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0A46296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1400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0AF9B34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2BE1EF9C" w14:textId="216A963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دکتر حمید حجتی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دکتر مهناز شوقی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AB5BA5A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مرور جامع</w:t>
            </w:r>
            <w:r w:rsidRPr="00C717DC">
              <w:rPr>
                <w:rFonts w:asciiTheme="majorBidi" w:hAnsiTheme="majorBidi" w:cs="B Nazanin"/>
                <w:b/>
                <w:bCs/>
              </w:rPr>
              <w:t xml:space="preserve"> DRS 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پرستاری و بهداشت مادران و نوزادان</w:t>
            </w:r>
          </w:p>
          <w:p w14:paraId="15B205B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99239B6" w14:textId="7F94002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20</w:t>
            </w:r>
          </w:p>
        </w:tc>
      </w:tr>
      <w:tr w:rsidR="009626BC" w:rsidRPr="00C717DC" w14:paraId="17082F95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443596F3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6ECCA48" w14:textId="6552884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5191C79" w14:textId="613E808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بهرام قاصی جهانی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F663283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کتاب بارداری و زایمان 2022ویلیامز</w:t>
            </w:r>
          </w:p>
          <w:p w14:paraId="4EAC9C4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(سه جلد)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F48E69" w14:textId="5F48529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9626BC" w:rsidRPr="00C717DC" w14:paraId="02F1D3F5" w14:textId="77777777" w:rsidTr="009626BC">
        <w:trPr>
          <w:trHeight w:val="1232"/>
        </w:trPr>
        <w:tc>
          <w:tcPr>
            <w:tcW w:w="466" w:type="pct"/>
            <w:shd w:val="clear" w:color="auto" w:fill="auto"/>
            <w:vAlign w:val="center"/>
          </w:tcPr>
          <w:p w14:paraId="2DB404A2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E22900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EFCE3FE" w14:textId="77777777" w:rsidR="009626BC" w:rsidRPr="00C717DC" w:rsidRDefault="009626BC" w:rsidP="009626BC">
            <w:pPr>
              <w:bidi/>
              <w:spacing w:before="100" w:beforeAutospacing="1" w:after="100" w:afterAutospacing="1"/>
              <w:jc w:val="center"/>
              <w:outlineLvl w:val="0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طاهره برزویی - دکتر سپیده نصراله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6C353A1" w14:textId="77777777" w:rsidR="009626BC" w:rsidRPr="00C717DC" w:rsidRDefault="009626BC" w:rsidP="009626BC">
            <w:pPr>
              <w:bidi/>
              <w:spacing w:before="100" w:beforeAutospacing="1" w:after="100" w:afterAutospacing="1"/>
              <w:jc w:val="center"/>
              <w:outlineLvl w:val="0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اصول آموزش به بیمار برزویی</w:t>
            </w:r>
          </w:p>
          <w:p w14:paraId="0E6BFE7D" w14:textId="77777777" w:rsidR="009626BC" w:rsidRPr="00C717DC" w:rsidRDefault="009626BC" w:rsidP="009626BC">
            <w:pPr>
              <w:bidi/>
              <w:spacing w:before="100" w:beforeAutospacing="1" w:after="100" w:afterAutospacing="1"/>
              <w:jc w:val="center"/>
              <w:outlineLvl w:val="0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00EC153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11B64AB" w14:textId="1154F29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</w:tr>
      <w:tr w:rsidR="009626BC" w:rsidRPr="00C717DC" w14:paraId="047DEB4A" w14:textId="77777777" w:rsidTr="009626BC">
        <w:trPr>
          <w:trHeight w:val="1700"/>
        </w:trPr>
        <w:tc>
          <w:tcPr>
            <w:tcW w:w="466" w:type="pct"/>
            <w:shd w:val="clear" w:color="auto" w:fill="auto"/>
            <w:vAlign w:val="center"/>
          </w:tcPr>
          <w:p w14:paraId="3BD2AC00" w14:textId="7FD74A9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hd w:val="clear" w:color="auto" w:fill="FFFFFF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hd w:val="clear" w:color="auto" w:fill="FFFFFF"/>
                <w:rtl/>
              </w:rPr>
              <w:t xml:space="preserve"> 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C1D3F10" w14:textId="0BE43C5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765A329" w14:textId="5785DDC7" w:rsidR="009626BC" w:rsidRPr="00C717DC" w:rsidRDefault="009626BC" w:rsidP="009626BC">
            <w:pPr>
              <w:bidi/>
              <w:jc w:val="center"/>
              <w:rPr>
                <w:rFonts w:asciiTheme="majorBidi" w:eastAsia="Times New Roman" w:hAnsiTheme="majorBidi" w:cs="B Nazanin"/>
                <w:b/>
                <w:bCs/>
                <w:kern w:val="0"/>
                <w:rtl/>
                <w14:ligatures w14:val="none"/>
              </w:rPr>
            </w:pPr>
            <w:hyperlink r:id="rId7" w:tooltip="ریچاد ام . هافمن" w:history="1">
              <w:r w:rsidRPr="00C717DC">
                <w:rPr>
                  <w:rFonts w:asciiTheme="majorBidi" w:eastAsia="Times New Roman" w:hAnsiTheme="majorBidi" w:cs="B Nazanin"/>
                  <w:b/>
                  <w:bCs/>
                  <w:kern w:val="0"/>
                  <w:rtl/>
                  <w14:ligatures w14:val="none"/>
                </w:rPr>
                <w:t>ریچاد ام . هافمن</w:t>
              </w:r>
            </w:hyperlink>
            <w:r w:rsidRPr="00C717DC">
              <w:rPr>
                <w:rFonts w:asciiTheme="majorBidi" w:eastAsia="Times New Roman" w:hAnsiTheme="majorBidi" w:cs="B Nazanin"/>
                <w:b/>
                <w:bCs/>
                <w:kern w:val="0"/>
                <w14:ligatures w14:val="none"/>
              </w:rPr>
              <w:t> , </w:t>
            </w:r>
            <w:hyperlink r:id="rId8" w:tooltip="برایان م. کیسی" w:history="1">
              <w:r w:rsidRPr="00C717DC">
                <w:rPr>
                  <w:rFonts w:asciiTheme="majorBidi" w:eastAsia="Times New Roman" w:hAnsiTheme="majorBidi" w:cs="B Nazanin"/>
                  <w:b/>
                  <w:bCs/>
                  <w:kern w:val="0"/>
                  <w:rtl/>
                  <w14:ligatures w14:val="none"/>
                </w:rPr>
                <w:t>برایان م. کیسی</w:t>
              </w:r>
            </w:hyperlink>
            <w:r w:rsidRPr="00C717DC">
              <w:rPr>
                <w:rFonts w:asciiTheme="majorBidi" w:eastAsia="Times New Roman" w:hAnsiTheme="majorBidi" w:cs="B Nazanin"/>
                <w:b/>
                <w:bCs/>
                <w:kern w:val="0"/>
                <w14:ligatures w14:val="none"/>
              </w:rPr>
              <w:t> , </w:t>
            </w:r>
            <w:hyperlink r:id="rId9" w:tooltip="کانینگهم" w:history="1">
              <w:r w:rsidRPr="00C717DC">
                <w:rPr>
                  <w:rFonts w:asciiTheme="majorBidi" w:eastAsia="Times New Roman" w:hAnsiTheme="majorBidi" w:cs="B Nazanin"/>
                  <w:b/>
                  <w:bCs/>
                  <w:kern w:val="0"/>
                  <w:rtl/>
                  <w14:ligatures w14:val="none"/>
                </w:rPr>
                <w:t>کانینگهم</w:t>
              </w:r>
            </w:hyperlink>
            <w:r w:rsidRPr="00C717DC">
              <w:rPr>
                <w:rFonts w:asciiTheme="majorBidi" w:eastAsia="Times New Roman" w:hAnsiTheme="majorBidi" w:cs="B Nazanin"/>
                <w:b/>
                <w:bCs/>
                <w:kern w:val="0"/>
                <w14:ligatures w14:val="none"/>
              </w:rPr>
              <w:t> , </w:t>
            </w:r>
            <w:r w:rsidRPr="00C717DC">
              <w:rPr>
                <w:rFonts w:cs="B Nazanin" w:hint="cs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eastAsia="Times New Roman" w:hAnsiTheme="majorBidi" w:cs="B Nazanin"/>
                <w:b/>
                <w:bCs/>
                <w:kern w:val="0"/>
                <w14:ligatures w14:val="none"/>
              </w:rPr>
              <w:t>,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131240D" w14:textId="77777777" w:rsidR="009626BC" w:rsidRPr="00C717DC" w:rsidRDefault="009626BC" w:rsidP="009626BC">
            <w:pPr>
              <w:pStyle w:val="Heading1"/>
              <w:shd w:val="clear" w:color="auto" w:fill="F4F9FA"/>
              <w:bidi/>
              <w:spacing w:before="0"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</w:rPr>
              <w:t>خلاصه بارداری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</w:rPr>
              <w:t>زایمان ویلیامز 2022 دکتر قاضی جهانی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40DD7D" w14:textId="22EEDCD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9626BC" w:rsidRPr="00C717DC" w14:paraId="15E89424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12A6B128" w14:textId="1A1DE60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FE718C9" w14:textId="30EB267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cs="B Nazanin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FAE94E8" w14:textId="6B095CE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محسن صفاری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دکتر فضل‌الله غفرانی‌پور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79389D5" w14:textId="67B0644C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نظریه‌ها مدل‌ها و روش‌های آموزش بهداشت و ارتقاء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1B8C78" w14:textId="2632701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9626BC" w:rsidRPr="00C717DC" w14:paraId="5779F551" w14:textId="77777777" w:rsidTr="009626BC">
        <w:trPr>
          <w:trHeight w:val="1610"/>
        </w:trPr>
        <w:tc>
          <w:tcPr>
            <w:tcW w:w="466" w:type="pct"/>
            <w:shd w:val="clear" w:color="auto" w:fill="auto"/>
            <w:vAlign w:val="center"/>
          </w:tcPr>
          <w:p w14:paraId="1EAB2203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26447D92" w14:textId="1410D92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A00827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جنت لنکستر</w:t>
            </w:r>
          </w:p>
          <w:p w14:paraId="2C921186" w14:textId="30F9D0E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سید وحیده حسینی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AB70017" w14:textId="66A1A7C6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پرستاری سلامت جامعه لنکستر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جلد دوم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8B7E52" w14:textId="40B2A36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9626BC" w:rsidRPr="00C717DC" w14:paraId="5472AB63" w14:textId="77777777" w:rsidTr="009626BC">
        <w:trPr>
          <w:trHeight w:val="1907"/>
        </w:trPr>
        <w:tc>
          <w:tcPr>
            <w:tcW w:w="466" w:type="pct"/>
            <w:shd w:val="clear" w:color="auto" w:fill="auto"/>
            <w:vAlign w:val="center"/>
          </w:tcPr>
          <w:p w14:paraId="22BF6AD6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4725EF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جامعه‌نگر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2B23805" w14:textId="2EC2693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دکترمحمد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مهدی محمدی و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A1BEF2F" w14:textId="77777777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اصول سیاست‌گذاری در پرستاری و مامایی ایران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B3AFF9" w14:textId="58B3E23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9626BC" w:rsidRPr="00C717DC" w14:paraId="023B76CA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76F2154D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0282E66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جامعه‌نگر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088C99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ایازی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AAB353E" w14:textId="77777777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اصول مدیریت خدمات پرستاری و مامایی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2687FB" w14:textId="110035A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9626BC" w:rsidRPr="00C717DC" w14:paraId="7E00A695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1E5B1E90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8B0458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D68A710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منصوره تجویدی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2DDC1D2" w14:textId="77777777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اخلاق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پرستاری و ارتباط حرفه‌ای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06140D3" w14:textId="0AF9C7B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9626BC" w:rsidRPr="00C717DC" w14:paraId="3B85DC2A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7E6521D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8D0705B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F73038A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کوروش زارع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A5B8C9D" w14:textId="42609B82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سیاست و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سیاست گذاری در سلامت راهنمای پرستاران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2E47D0" w14:textId="5A64E40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9626BC" w:rsidRPr="00C717DC" w14:paraId="7CC8A21B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3571BF59" w14:textId="7023270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7C6769F" w14:textId="03FCCFC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cs="B Nazanin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3C1A1EE" w14:textId="27FF507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محسن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کوشان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سع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د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واقع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66DFE13" w14:textId="311D4E6D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روان پرستار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بهداشت روان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محسن کوشان جلد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1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4B91E34" w14:textId="22D75B6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9626BC" w:rsidRPr="00C717DC" w14:paraId="39845740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683DB9E1" w14:textId="399AF29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310CB99" w14:textId="19AA5F5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C717DC">
              <w:rPr>
                <w:rFonts w:cs="B Nazanin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65F84C6" w14:textId="60E3940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محسن کوشان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،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سع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د</w:t>
            </w: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واقع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97571C1" w14:textId="4F8DDDCA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روان پرستار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بهداشت روان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 محسن کوشان جلد </w:t>
            </w: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 xml:space="preserve">2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99BA14" w14:textId="190760F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9626BC" w:rsidRPr="00C717DC" w14:paraId="669E3557" w14:textId="77777777" w:rsidTr="009626BC">
        <w:trPr>
          <w:trHeight w:val="691"/>
        </w:trPr>
        <w:tc>
          <w:tcPr>
            <w:tcW w:w="466" w:type="pct"/>
            <w:shd w:val="clear" w:color="auto" w:fill="auto"/>
            <w:vAlign w:val="center"/>
          </w:tcPr>
          <w:p w14:paraId="72EEC27D" w14:textId="2F98562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lastRenderedPageBreak/>
              <w:t>1402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CA82F2B" w14:textId="349F896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9191404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شیلا ال ویدیک </w:t>
            </w:r>
          </w:p>
          <w:p w14:paraId="6B2664E7" w14:textId="20E6051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ترجمه حمید پیروی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AF9DB6B" w14:textId="58C3E063" w:rsidR="009626BC" w:rsidRPr="00C717D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color w:val="auto"/>
                <w:sz w:val="22"/>
                <w:szCs w:val="22"/>
                <w:shd w:val="clear" w:color="auto" w:fill="FFFFFF" w:themeFill="background1"/>
                <w:rtl/>
                <w:lang w:bidi="fa-IR"/>
              </w:rPr>
              <w:t>پرستاری سلامت روانی و روان پرستاری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63681F" w14:textId="349B90D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9626BC" w:rsidRPr="00C717DC" w14:paraId="6CB37878" w14:textId="77777777" w:rsidTr="009626BC">
        <w:trPr>
          <w:trHeight w:val="691"/>
        </w:trPr>
        <w:tc>
          <w:tcPr>
            <w:tcW w:w="466" w:type="pct"/>
            <w:shd w:val="clear" w:color="auto" w:fill="auto"/>
          </w:tcPr>
          <w:p w14:paraId="56F8E196" w14:textId="4101BD5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shd w:val="clear" w:color="auto" w:fill="auto"/>
          </w:tcPr>
          <w:p w14:paraId="24F32723" w14:textId="74F88E1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auto"/>
          </w:tcPr>
          <w:p w14:paraId="1F3135EB" w14:textId="7E6F3EC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17DC">
              <w:rPr>
                <w:rFonts w:cs="B Nazanin"/>
                <w:b/>
                <w:bCs/>
                <w:sz w:val="20"/>
                <w:szCs w:val="20"/>
                <w:rtl/>
              </w:rPr>
              <w:t>عل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cs="B Nazanin" w:hint="eastAsia"/>
                <w:b/>
                <w:bCs/>
                <w:sz w:val="20"/>
                <w:szCs w:val="20"/>
                <w:rtl/>
              </w:rPr>
              <w:t>رضا</w:t>
            </w:r>
            <w:r w:rsidRPr="00C717D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cs="B Nazanin" w:hint="eastAsia"/>
                <w:b/>
                <w:bCs/>
                <w:sz w:val="20"/>
                <w:szCs w:val="20"/>
                <w:rtl/>
              </w:rPr>
              <w:t>هان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, فخرالسادات برکت , زهرا اکبر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, رضا تراب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گودرز</w:t>
            </w:r>
            <w:r w:rsidRPr="00C717D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11" w:type="pct"/>
            <w:shd w:val="clear" w:color="auto" w:fill="auto"/>
          </w:tcPr>
          <w:p w14:paraId="3DEE47CC" w14:textId="0CC8240D" w:rsidR="009626BC" w:rsidRPr="009626B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shd w:val="clear" w:color="auto" w:fill="FFFFFF" w:themeFill="background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انگل</w:t>
            </w:r>
            <w:r w:rsidRPr="009626BC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cs="B Nazanin" w:hint="eastAsia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</w:t>
            </w:r>
            <w:r w:rsidRPr="009626BC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برا</w:t>
            </w:r>
            <w:r w:rsidRPr="009626BC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دانشجو</w:t>
            </w:r>
            <w:r w:rsidRPr="009626BC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cs="B Nazanin" w:hint="eastAsia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</w:t>
            </w: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رشته پرستار</w:t>
            </w:r>
            <w:r w:rsidRPr="009626BC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نشر سمت</w:t>
            </w:r>
            <w:r w:rsidRPr="009626BC">
              <w:rPr>
                <w:rFonts w:cs="B Nazani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| English for the Students of Nursing</w:t>
            </w:r>
          </w:p>
        </w:tc>
        <w:tc>
          <w:tcPr>
            <w:tcW w:w="441" w:type="pct"/>
            <w:shd w:val="clear" w:color="auto" w:fill="auto"/>
          </w:tcPr>
          <w:p w14:paraId="79452543" w14:textId="3944EC40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33</w:t>
            </w:r>
          </w:p>
        </w:tc>
      </w:tr>
      <w:tr w:rsidR="009626BC" w:rsidRPr="00C717DC" w14:paraId="650550CD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5C21AEB4" w14:textId="523A83D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vAlign w:val="center"/>
          </w:tcPr>
          <w:p w14:paraId="13381CB7" w14:textId="612E6E0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6AB24C7A" w14:textId="70CA1B7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عل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رضا</w:t>
            </w: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هان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, فخرالسادات برکت , زهرا اکبر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, رضا تراب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گودرز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  </w:t>
            </w:r>
          </w:p>
        </w:tc>
        <w:tc>
          <w:tcPr>
            <w:tcW w:w="2011" w:type="pct"/>
            <w:vAlign w:val="center"/>
          </w:tcPr>
          <w:p w14:paraId="552CE6C5" w14:textId="2144A30C" w:rsidR="009626BC" w:rsidRPr="009626B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shd w:val="clear" w:color="auto" w:fill="FFFFFF" w:themeFill="background1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520 </w:t>
            </w:r>
            <w:r w:rsidRPr="009626BC">
              <w:rPr>
                <w:rFonts w:asciiTheme="majorBidi" w:eastAsiaTheme="minorHAns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انگلیسی برای دانشجویان 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پرستاری</w:t>
            </w:r>
          </w:p>
        </w:tc>
        <w:tc>
          <w:tcPr>
            <w:tcW w:w="441" w:type="pct"/>
            <w:vAlign w:val="center"/>
          </w:tcPr>
          <w:p w14:paraId="369DF679" w14:textId="2F5D089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34</w:t>
            </w:r>
          </w:p>
        </w:tc>
      </w:tr>
      <w:tr w:rsidR="009626BC" w:rsidRPr="00C717DC" w14:paraId="118CC848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7C6852D7" w14:textId="0A5BAFA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552" w:type="pct"/>
            <w:vAlign w:val="center"/>
          </w:tcPr>
          <w:p w14:paraId="493F00A9" w14:textId="4A20F2F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1109254B" w14:textId="6C9527F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دکتر نسر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C717D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شکرپور , فاطمه صد</w:t>
            </w:r>
            <w:r w:rsidRPr="00C717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ق</w:t>
            </w:r>
          </w:p>
        </w:tc>
        <w:tc>
          <w:tcPr>
            <w:tcW w:w="2011" w:type="pct"/>
            <w:vAlign w:val="center"/>
          </w:tcPr>
          <w:p w14:paraId="26E8762E" w14:textId="6A66674C" w:rsidR="009626BC" w:rsidRPr="009626BC" w:rsidRDefault="009626BC" w:rsidP="009626BC">
            <w:pPr>
              <w:pStyle w:val="Heading1"/>
              <w:shd w:val="clear" w:color="auto" w:fill="F4F9FA"/>
              <w:bidi/>
              <w:spacing w:after="375"/>
              <w:jc w:val="center"/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انگل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 w:hint="eastAsia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برا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دانشجو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 w:hint="eastAsia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رشته فور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 w:hint="eastAsia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ت‌ها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پزشک</w:t>
            </w:r>
            <w:r w:rsidRPr="009626BC">
              <w:rPr>
                <w:rFonts w:asciiTheme="majorBidi" w:hAnsiTheme="majorBidi"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نشر سمت | </w:t>
            </w:r>
            <w:r w:rsidRPr="009626BC">
              <w:rPr>
                <w:rFonts w:asciiTheme="majorBidi" w:hAnsiTheme="majorBidi" w:cs="B Nazani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English for the Students of Emergency Care</w:t>
            </w:r>
          </w:p>
        </w:tc>
        <w:tc>
          <w:tcPr>
            <w:tcW w:w="441" w:type="pct"/>
            <w:vAlign w:val="center"/>
          </w:tcPr>
          <w:p w14:paraId="3F0A8493" w14:textId="5534D7D2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35</w:t>
            </w:r>
          </w:p>
        </w:tc>
      </w:tr>
      <w:tr w:rsidR="009626BC" w:rsidRPr="00C717DC" w14:paraId="60210413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0FF59BAA" w14:textId="24AC864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highlight w:val="yellow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552" w:type="pct"/>
            <w:vAlign w:val="center"/>
          </w:tcPr>
          <w:p w14:paraId="5C6178DC" w14:textId="09A8500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highlight w:val="yellow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جامعه‌نگر</w:t>
            </w:r>
          </w:p>
        </w:tc>
        <w:tc>
          <w:tcPr>
            <w:tcW w:w="1530" w:type="pct"/>
            <w:vAlign w:val="center"/>
          </w:tcPr>
          <w:p w14:paraId="2266814A" w14:textId="1913B8AC" w:rsidR="009626BC" w:rsidRPr="00C717DC" w:rsidRDefault="009626BC" w:rsidP="009626BC">
            <w:pPr>
              <w:bidi/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lang w:bidi="fa-IR"/>
              </w:rPr>
              <w:br/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ایمانه شمایلی یگانه</w:t>
            </w:r>
          </w:p>
        </w:tc>
        <w:tc>
          <w:tcPr>
            <w:tcW w:w="2011" w:type="pct"/>
            <w:vAlign w:val="center"/>
          </w:tcPr>
          <w:p w14:paraId="144240F3" w14:textId="77777777" w:rsidR="009626BC" w:rsidRP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9626BC">
              <w:rPr>
                <w:rFonts w:asciiTheme="majorBidi" w:hAnsiTheme="majorBidi" w:cs="B Nazanin"/>
                <w:b/>
                <w:bCs/>
                <w:rtl/>
              </w:rPr>
              <w:t>آناتومی عمومی</w:t>
            </w:r>
          </w:p>
          <w:p w14:paraId="576868B9" w14:textId="77777777" w:rsidR="009626BC" w:rsidRP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517AC6E7" w14:textId="10825E09" w:rsidR="009626BC" w:rsidRP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</w:tcPr>
          <w:p w14:paraId="6E2D6FA5" w14:textId="63863A8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</w:tr>
      <w:tr w:rsidR="009626BC" w:rsidRPr="00C717DC" w14:paraId="3197F773" w14:textId="77777777" w:rsidTr="009626BC">
        <w:trPr>
          <w:trHeight w:val="691"/>
        </w:trPr>
        <w:tc>
          <w:tcPr>
            <w:tcW w:w="466" w:type="pct"/>
          </w:tcPr>
          <w:p w14:paraId="0A194AB2" w14:textId="050736F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717DC">
              <w:rPr>
                <w:rFonts w:cs="B Nazanin" w:hint="cs"/>
                <w:b/>
                <w:bCs/>
                <w:rtl/>
              </w:rPr>
              <w:t xml:space="preserve">1401 </w:t>
            </w:r>
          </w:p>
        </w:tc>
        <w:tc>
          <w:tcPr>
            <w:tcW w:w="552" w:type="pct"/>
            <w:vAlign w:val="center"/>
          </w:tcPr>
          <w:p w14:paraId="07534ECE" w14:textId="32AA627C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717DC">
              <w:rPr>
                <w:rFonts w:cs="B Nazanin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2202FAE5" w14:textId="135698B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دیوید گرین‌برگ</w:t>
            </w:r>
            <w:r w:rsidRPr="00C717DC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،</w:t>
            </w:r>
            <w:r w:rsidRPr="00C717DC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مایکل امینف</w:t>
            </w:r>
            <w:r w:rsidRPr="00C717DC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،</w:t>
            </w:r>
            <w:r w:rsidRPr="00C717DC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>راجر سیمون</w:t>
            </w:r>
          </w:p>
        </w:tc>
        <w:tc>
          <w:tcPr>
            <w:tcW w:w="2011" w:type="pct"/>
            <w:vAlign w:val="center"/>
          </w:tcPr>
          <w:p w14:paraId="7C2EA10A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نورولوژی بالینی امینف 2021</w:t>
            </w:r>
          </w:p>
          <w:p w14:paraId="23E4EBAE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75FF6A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vAlign w:val="center"/>
          </w:tcPr>
          <w:p w14:paraId="67869892" w14:textId="38DBC70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37</w:t>
            </w:r>
          </w:p>
        </w:tc>
      </w:tr>
      <w:tr w:rsidR="009626BC" w:rsidRPr="00C717DC" w14:paraId="460B93F7" w14:textId="77777777" w:rsidTr="009626BC">
        <w:trPr>
          <w:trHeight w:val="691"/>
        </w:trPr>
        <w:tc>
          <w:tcPr>
            <w:tcW w:w="466" w:type="pct"/>
          </w:tcPr>
          <w:p w14:paraId="3E851F4D" w14:textId="620FA36A" w:rsidR="009626BC" w:rsidRPr="00C717DC" w:rsidRDefault="009626BC" w:rsidP="009626B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vAlign w:val="center"/>
          </w:tcPr>
          <w:p w14:paraId="140EA444" w14:textId="24A4985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جامعه‌نگر</w:t>
            </w:r>
          </w:p>
        </w:tc>
        <w:tc>
          <w:tcPr>
            <w:tcW w:w="1530" w:type="pct"/>
            <w:vAlign w:val="center"/>
          </w:tcPr>
          <w:p w14:paraId="59759B59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10C08FA2" w14:textId="0FD5795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  <w:lang w:bidi="fa-IR"/>
              </w:rPr>
              <w:t>مهین بدخش , حسین شهدادی , مژگان رهنما</w:t>
            </w:r>
          </w:p>
        </w:tc>
        <w:tc>
          <w:tcPr>
            <w:tcW w:w="2011" w:type="pct"/>
            <w:vAlign w:val="center"/>
          </w:tcPr>
          <w:p w14:paraId="0B9C56BF" w14:textId="1D2602A4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بررسی وضعیت سلامت </w:t>
            </w:r>
            <w:r w:rsidRPr="00C717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  <w:p w14:paraId="465305E7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vAlign w:val="center"/>
          </w:tcPr>
          <w:p w14:paraId="7A1656C4" w14:textId="7A1D135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38 </w:t>
            </w:r>
          </w:p>
        </w:tc>
      </w:tr>
      <w:tr w:rsidR="009626BC" w:rsidRPr="00C717DC" w14:paraId="024C2B07" w14:textId="77777777" w:rsidTr="009626BC">
        <w:trPr>
          <w:trHeight w:val="691"/>
        </w:trPr>
        <w:tc>
          <w:tcPr>
            <w:tcW w:w="466" w:type="pct"/>
          </w:tcPr>
          <w:p w14:paraId="0ED9BB45" w14:textId="3B0C3806" w:rsidR="009626BC" w:rsidRPr="00C717DC" w:rsidRDefault="009626BC" w:rsidP="009626B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  <w:tc>
          <w:tcPr>
            <w:tcW w:w="552" w:type="pct"/>
            <w:vAlign w:val="center"/>
          </w:tcPr>
          <w:p w14:paraId="51F1F9EB" w14:textId="5E59F006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FFFFFF" w:themeFill="background1"/>
            <w:vAlign w:val="center"/>
          </w:tcPr>
          <w:p w14:paraId="4B0D7A85" w14:textId="3B59F783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  <w:t>پیام</w:t>
            </w:r>
            <w:r w:rsidRPr="00C717DC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  <w:t>امامی</w:t>
            </w:r>
          </w:p>
        </w:tc>
        <w:tc>
          <w:tcPr>
            <w:tcW w:w="2011" w:type="pct"/>
            <w:vAlign w:val="center"/>
          </w:tcPr>
          <w:p w14:paraId="1D446705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  <w:t xml:space="preserve">اورژانس هوایی حمل و نقل </w:t>
            </w:r>
          </w:p>
          <w:p w14:paraId="4220112B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</w:pPr>
          </w:p>
          <w:p w14:paraId="2716FA50" w14:textId="77777777" w:rsidR="009626B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hd w:val="clear" w:color="auto" w:fill="FFFFFF" w:themeFill="background1"/>
                <w:rtl/>
              </w:rPr>
              <w:t>پزشکی هوایی</w:t>
            </w:r>
          </w:p>
          <w:p w14:paraId="5F222B76" w14:textId="6430E0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41" w:type="pct"/>
            <w:vAlign w:val="center"/>
          </w:tcPr>
          <w:p w14:paraId="3CEA4454" w14:textId="3F1DBE0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39</w:t>
            </w:r>
          </w:p>
        </w:tc>
      </w:tr>
      <w:tr w:rsidR="009626BC" w:rsidRPr="00C717DC" w14:paraId="1FB95DE0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47511E51" w14:textId="1E223E88" w:rsidR="009626BC" w:rsidRPr="00C717DC" w:rsidRDefault="009626BC" w:rsidP="009626BC">
            <w:pPr>
              <w:bidi/>
              <w:jc w:val="center"/>
              <w:rPr>
                <w:b/>
                <w:bCs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1402</w:t>
            </w:r>
          </w:p>
        </w:tc>
        <w:tc>
          <w:tcPr>
            <w:tcW w:w="552" w:type="pct"/>
            <w:vAlign w:val="center"/>
          </w:tcPr>
          <w:p w14:paraId="0E04DC86" w14:textId="61D59CE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5AF20AD6" w14:textId="77777777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کری اچ. چیویر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 , 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کریستین جی. اُوِربا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 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مترجم سید ابراهیم زارگز</w:t>
            </w:r>
          </w:p>
          <w:p w14:paraId="6B8CC503" w14:textId="7777777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</w:p>
        </w:tc>
        <w:tc>
          <w:tcPr>
            <w:tcW w:w="2011" w:type="pct"/>
            <w:shd w:val="clear" w:color="auto" w:fill="FFFFFF" w:themeFill="background1"/>
            <w:vAlign w:val="center"/>
          </w:tcPr>
          <w:p w14:paraId="126EF71C" w14:textId="12968C4F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نکات،تغییرات و اضافات پرستاری داخلی و راحی برونر و سودارث 2022</w:t>
            </w:r>
          </w:p>
        </w:tc>
        <w:tc>
          <w:tcPr>
            <w:tcW w:w="441" w:type="pct"/>
            <w:vAlign w:val="center"/>
          </w:tcPr>
          <w:p w14:paraId="460A99C1" w14:textId="74D0C15E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9626BC" w:rsidRPr="00C717DC" w14:paraId="5E3B4B59" w14:textId="77777777" w:rsidTr="009626BC">
        <w:trPr>
          <w:trHeight w:val="691"/>
        </w:trPr>
        <w:tc>
          <w:tcPr>
            <w:tcW w:w="466" w:type="pct"/>
            <w:vAlign w:val="center"/>
          </w:tcPr>
          <w:p w14:paraId="231FAA76" w14:textId="7AADC42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1402</w:t>
            </w:r>
          </w:p>
        </w:tc>
        <w:tc>
          <w:tcPr>
            <w:tcW w:w="552" w:type="pct"/>
            <w:vAlign w:val="center"/>
          </w:tcPr>
          <w:p w14:paraId="10DB3B0D" w14:textId="2908F31A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جامعه نگر</w:t>
            </w:r>
          </w:p>
        </w:tc>
        <w:tc>
          <w:tcPr>
            <w:tcW w:w="1530" w:type="pct"/>
            <w:shd w:val="clear" w:color="auto" w:fill="FFFFFF" w:themeFill="background1"/>
            <w:vAlign w:val="center"/>
          </w:tcPr>
          <w:p w14:paraId="5A3DE33C" w14:textId="77777777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بابک روزبهان</w:t>
            </w:r>
          </w:p>
          <w:p w14:paraId="45750E74" w14:textId="2BB2483F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صد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قه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سالم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, دکتر بابک روزبهان , شاد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دهقان زاده</w:t>
            </w:r>
          </w:p>
        </w:tc>
        <w:tc>
          <w:tcPr>
            <w:tcW w:w="2011" w:type="pct"/>
            <w:shd w:val="clear" w:color="auto" w:fill="FFFFFF" w:themeFill="background1"/>
            <w:vAlign w:val="center"/>
          </w:tcPr>
          <w:p w14:paraId="36B862D7" w14:textId="20847E85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اصول و فنون پرستار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5AB49EC1" w14:textId="4C918CED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626BC" w:rsidRPr="00C717DC" w14:paraId="7BEE641D" w14:textId="77777777" w:rsidTr="009626BC">
        <w:trPr>
          <w:trHeight w:val="691"/>
        </w:trPr>
        <w:tc>
          <w:tcPr>
            <w:tcW w:w="466" w:type="pct"/>
          </w:tcPr>
          <w:p w14:paraId="72693855" w14:textId="085416A9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1398</w:t>
            </w:r>
          </w:p>
        </w:tc>
        <w:tc>
          <w:tcPr>
            <w:tcW w:w="552" w:type="pct"/>
            <w:vAlign w:val="center"/>
          </w:tcPr>
          <w:p w14:paraId="49A2F815" w14:textId="644768BB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حیدری</w:t>
            </w:r>
          </w:p>
        </w:tc>
        <w:tc>
          <w:tcPr>
            <w:tcW w:w="1530" w:type="pct"/>
            <w:vAlign w:val="center"/>
          </w:tcPr>
          <w:p w14:paraId="0C142A5A" w14:textId="2289C5BF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دکتر پگاه مطوری‌پور , دکتر مختار محمودی , اعظم قربانی</w:t>
            </w:r>
          </w:p>
        </w:tc>
        <w:tc>
          <w:tcPr>
            <w:tcW w:w="2011" w:type="pct"/>
            <w:vAlign w:val="center"/>
          </w:tcPr>
          <w:p w14:paraId="7CA987AC" w14:textId="1A73F4E0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>مراقبت در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>منزل برای پرستاران و دانشجویان پرستاری</w:t>
            </w:r>
          </w:p>
        </w:tc>
        <w:tc>
          <w:tcPr>
            <w:tcW w:w="441" w:type="pct"/>
            <w:vAlign w:val="center"/>
          </w:tcPr>
          <w:p w14:paraId="0EC6CE8B" w14:textId="2F05AB71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626BC" w:rsidRPr="00C717DC" w14:paraId="16DBD051" w14:textId="77777777" w:rsidTr="009626BC">
        <w:trPr>
          <w:trHeight w:val="691"/>
        </w:trPr>
        <w:tc>
          <w:tcPr>
            <w:tcW w:w="466" w:type="pct"/>
          </w:tcPr>
          <w:p w14:paraId="12503F7B" w14:textId="780F1804" w:rsidR="009626BC" w:rsidRPr="00C717DC" w:rsidRDefault="009626BC" w:rsidP="009626BC">
            <w:pPr>
              <w:bidi/>
              <w:jc w:val="center"/>
              <w:rPr>
                <w:b/>
                <w:bCs/>
              </w:rPr>
            </w:pPr>
            <w:r w:rsidRPr="00C717DC">
              <w:rPr>
                <w:rFonts w:hint="cs"/>
                <w:b/>
                <w:bCs/>
                <w:rtl/>
              </w:rPr>
              <w:t>1390</w:t>
            </w:r>
          </w:p>
        </w:tc>
        <w:tc>
          <w:tcPr>
            <w:tcW w:w="552" w:type="pct"/>
            <w:vAlign w:val="center"/>
          </w:tcPr>
          <w:p w14:paraId="2BA017AB" w14:textId="0937D828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جامعه نگر</w:t>
            </w:r>
          </w:p>
        </w:tc>
        <w:tc>
          <w:tcPr>
            <w:tcW w:w="1530" w:type="pct"/>
            <w:vAlign w:val="center"/>
          </w:tcPr>
          <w:p w14:paraId="16848D8D" w14:textId="77777777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  <w:lang w:bidi="fa-IR"/>
              </w:rPr>
              <w:t>سنده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76371E1B" w14:textId="77777777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  <w:lang w:bidi="fa-IR"/>
              </w:rPr>
              <w:t>دونا</w:t>
            </w:r>
          </w:p>
          <w:p w14:paraId="3B8AE161" w14:textId="28C8D460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37B8C7A0" w14:textId="59F50B8C" w:rsidR="009626BC" w:rsidRPr="00C717DC" w:rsidRDefault="009626BC" w:rsidP="009626BC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17DC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  <w:lang w:bidi="fa-IR"/>
              </w:rPr>
              <w:t>فاطمه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علا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2011" w:type="pct"/>
            <w:vAlign w:val="center"/>
          </w:tcPr>
          <w:p w14:paraId="46CF0A0F" w14:textId="284A6867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</w:pP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راهنما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آموزش مددجو برا</w:t>
            </w: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>ی</w:t>
            </w:r>
            <w:r w:rsidRPr="00C717DC">
              <w:rPr>
                <w:rFonts w:asciiTheme="majorBidi" w:hAnsiTheme="majorBidi" w:cs="B Nazanin"/>
                <w:b/>
                <w:bCs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مراقبت در منزل</w:t>
            </w:r>
          </w:p>
        </w:tc>
        <w:tc>
          <w:tcPr>
            <w:tcW w:w="441" w:type="pct"/>
            <w:vAlign w:val="center"/>
          </w:tcPr>
          <w:p w14:paraId="0FC1BF7D" w14:textId="0C2CF800" w:rsidR="009626BC" w:rsidRPr="00C717DC" w:rsidRDefault="009626BC" w:rsidP="009626B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717D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14:paraId="3E88B9C5" w14:textId="699668FE" w:rsidR="008059D3" w:rsidRPr="00C717DC" w:rsidRDefault="00EB291A" w:rsidP="00440B16">
      <w:pPr>
        <w:shd w:val="clear" w:color="auto" w:fill="FFFFFF" w:themeFill="background1"/>
        <w:jc w:val="center"/>
        <w:rPr>
          <w:b/>
          <w:bCs/>
          <w:lang w:bidi="fa-IR"/>
        </w:rPr>
      </w:pPr>
      <w:r w:rsidRPr="00C717DC">
        <w:rPr>
          <w:rFonts w:cs="B Nazanin"/>
          <w:b/>
          <w:bCs/>
          <w:sz w:val="24"/>
          <w:szCs w:val="24"/>
          <w:lang w:bidi="fa-IR"/>
        </w:rPr>
        <w:t xml:space="preserve"> </w:t>
      </w:r>
    </w:p>
    <w:sectPr w:rsidR="008059D3" w:rsidRPr="00C717DC" w:rsidSect="00DE52BC">
      <w:pgSz w:w="12240" w:h="15840"/>
      <w:pgMar w:top="288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B9FE" w14:textId="77777777" w:rsidR="009B13B3" w:rsidRDefault="009B13B3" w:rsidP="008E4585">
      <w:pPr>
        <w:spacing w:after="0" w:line="240" w:lineRule="auto"/>
      </w:pPr>
      <w:r>
        <w:separator/>
      </w:r>
    </w:p>
  </w:endnote>
  <w:endnote w:type="continuationSeparator" w:id="0">
    <w:p w14:paraId="7C9BA0FE" w14:textId="77777777" w:rsidR="009B13B3" w:rsidRDefault="009B13B3" w:rsidP="008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796D" w14:textId="77777777" w:rsidR="009B13B3" w:rsidRDefault="009B13B3" w:rsidP="008E4585">
      <w:pPr>
        <w:spacing w:after="0" w:line="240" w:lineRule="auto"/>
      </w:pPr>
      <w:r>
        <w:separator/>
      </w:r>
    </w:p>
  </w:footnote>
  <w:footnote w:type="continuationSeparator" w:id="0">
    <w:p w14:paraId="5E5D161A" w14:textId="77777777" w:rsidR="009B13B3" w:rsidRDefault="009B13B3" w:rsidP="008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D3"/>
    <w:rsid w:val="000054D9"/>
    <w:rsid w:val="00087C03"/>
    <w:rsid w:val="000A31DA"/>
    <w:rsid w:val="000D4F87"/>
    <w:rsid w:val="00133A1C"/>
    <w:rsid w:val="00136791"/>
    <w:rsid w:val="00154EC5"/>
    <w:rsid w:val="00164BFC"/>
    <w:rsid w:val="00173D07"/>
    <w:rsid w:val="00195FA7"/>
    <w:rsid w:val="001A558E"/>
    <w:rsid w:val="001D75AF"/>
    <w:rsid w:val="001F2C98"/>
    <w:rsid w:val="002011D2"/>
    <w:rsid w:val="002152F4"/>
    <w:rsid w:val="00221675"/>
    <w:rsid w:val="00222094"/>
    <w:rsid w:val="00222974"/>
    <w:rsid w:val="002229D9"/>
    <w:rsid w:val="00283DFC"/>
    <w:rsid w:val="002D4027"/>
    <w:rsid w:val="002E5425"/>
    <w:rsid w:val="002E604B"/>
    <w:rsid w:val="00305BE9"/>
    <w:rsid w:val="00333B0F"/>
    <w:rsid w:val="00342236"/>
    <w:rsid w:val="003457F7"/>
    <w:rsid w:val="00380A90"/>
    <w:rsid w:val="00394911"/>
    <w:rsid w:val="003A1A19"/>
    <w:rsid w:val="003D2ED4"/>
    <w:rsid w:val="00420ED4"/>
    <w:rsid w:val="00440B16"/>
    <w:rsid w:val="004460F4"/>
    <w:rsid w:val="00450537"/>
    <w:rsid w:val="00451FF3"/>
    <w:rsid w:val="004821F9"/>
    <w:rsid w:val="004D7BDC"/>
    <w:rsid w:val="004D7C4D"/>
    <w:rsid w:val="004E3C67"/>
    <w:rsid w:val="0052411D"/>
    <w:rsid w:val="0053634E"/>
    <w:rsid w:val="00550D46"/>
    <w:rsid w:val="00556384"/>
    <w:rsid w:val="00557847"/>
    <w:rsid w:val="00567B45"/>
    <w:rsid w:val="0057513E"/>
    <w:rsid w:val="00592D6E"/>
    <w:rsid w:val="00595529"/>
    <w:rsid w:val="005C568C"/>
    <w:rsid w:val="005C674B"/>
    <w:rsid w:val="005E3289"/>
    <w:rsid w:val="005F093B"/>
    <w:rsid w:val="005F2F04"/>
    <w:rsid w:val="006304C4"/>
    <w:rsid w:val="00635AAD"/>
    <w:rsid w:val="00676091"/>
    <w:rsid w:val="006B3117"/>
    <w:rsid w:val="006C5BE0"/>
    <w:rsid w:val="006F19A2"/>
    <w:rsid w:val="0071262F"/>
    <w:rsid w:val="0074053E"/>
    <w:rsid w:val="00762BFD"/>
    <w:rsid w:val="00762F20"/>
    <w:rsid w:val="007741F4"/>
    <w:rsid w:val="00783F8A"/>
    <w:rsid w:val="0079431C"/>
    <w:rsid w:val="007C070E"/>
    <w:rsid w:val="007F70DA"/>
    <w:rsid w:val="008059D3"/>
    <w:rsid w:val="00846B3F"/>
    <w:rsid w:val="00847CE4"/>
    <w:rsid w:val="008553F5"/>
    <w:rsid w:val="0088770C"/>
    <w:rsid w:val="0089452C"/>
    <w:rsid w:val="008B0C08"/>
    <w:rsid w:val="008B35F1"/>
    <w:rsid w:val="008B44B1"/>
    <w:rsid w:val="008B6E1F"/>
    <w:rsid w:val="008B6FB2"/>
    <w:rsid w:val="008E4585"/>
    <w:rsid w:val="008E71B5"/>
    <w:rsid w:val="008E7625"/>
    <w:rsid w:val="008F3E67"/>
    <w:rsid w:val="009146E5"/>
    <w:rsid w:val="00914C8A"/>
    <w:rsid w:val="00926FDF"/>
    <w:rsid w:val="00961F8A"/>
    <w:rsid w:val="00962241"/>
    <w:rsid w:val="009626BC"/>
    <w:rsid w:val="00976BCD"/>
    <w:rsid w:val="009B13B3"/>
    <w:rsid w:val="009B2CA2"/>
    <w:rsid w:val="009B6494"/>
    <w:rsid w:val="009C2F5E"/>
    <w:rsid w:val="009C582A"/>
    <w:rsid w:val="009D20A2"/>
    <w:rsid w:val="009D7043"/>
    <w:rsid w:val="00A0789D"/>
    <w:rsid w:val="00A431D9"/>
    <w:rsid w:val="00A43A75"/>
    <w:rsid w:val="00A613E0"/>
    <w:rsid w:val="00A61713"/>
    <w:rsid w:val="00A62C21"/>
    <w:rsid w:val="00A7654D"/>
    <w:rsid w:val="00A95F5D"/>
    <w:rsid w:val="00AB0788"/>
    <w:rsid w:val="00AB74FD"/>
    <w:rsid w:val="00AD3539"/>
    <w:rsid w:val="00B07C98"/>
    <w:rsid w:val="00B1411B"/>
    <w:rsid w:val="00B33F6F"/>
    <w:rsid w:val="00B46B48"/>
    <w:rsid w:val="00B6277E"/>
    <w:rsid w:val="00B76949"/>
    <w:rsid w:val="00B810A6"/>
    <w:rsid w:val="00B82C0A"/>
    <w:rsid w:val="00B900E4"/>
    <w:rsid w:val="00B940EB"/>
    <w:rsid w:val="00BB02C9"/>
    <w:rsid w:val="00BD3074"/>
    <w:rsid w:val="00C00E8C"/>
    <w:rsid w:val="00C32405"/>
    <w:rsid w:val="00C717DC"/>
    <w:rsid w:val="00C8082A"/>
    <w:rsid w:val="00C97FE0"/>
    <w:rsid w:val="00D031F8"/>
    <w:rsid w:val="00D05C19"/>
    <w:rsid w:val="00D227CC"/>
    <w:rsid w:val="00D60D2E"/>
    <w:rsid w:val="00DA2349"/>
    <w:rsid w:val="00DC2F11"/>
    <w:rsid w:val="00DE4892"/>
    <w:rsid w:val="00DE52BC"/>
    <w:rsid w:val="00E234BA"/>
    <w:rsid w:val="00E3219B"/>
    <w:rsid w:val="00E4528D"/>
    <w:rsid w:val="00E67384"/>
    <w:rsid w:val="00E75675"/>
    <w:rsid w:val="00EA02E0"/>
    <w:rsid w:val="00EA5201"/>
    <w:rsid w:val="00EB291A"/>
    <w:rsid w:val="00EC1D97"/>
    <w:rsid w:val="00ED3F90"/>
    <w:rsid w:val="00EE0B0B"/>
    <w:rsid w:val="00F06531"/>
    <w:rsid w:val="00F31704"/>
    <w:rsid w:val="00F35D1A"/>
    <w:rsid w:val="00F42687"/>
    <w:rsid w:val="00F61391"/>
    <w:rsid w:val="00F6408A"/>
    <w:rsid w:val="00F84DCF"/>
    <w:rsid w:val="00FA43C6"/>
    <w:rsid w:val="00FA7825"/>
    <w:rsid w:val="00FC52B0"/>
    <w:rsid w:val="00FD06E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81303"/>
  <w15:chartTrackingRefBased/>
  <w15:docId w15:val="{89DC935C-3FBB-4EB7-9E75-745D5EDA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2E"/>
  </w:style>
  <w:style w:type="paragraph" w:styleId="Heading1">
    <w:name w:val="heading 1"/>
    <w:basedOn w:val="Normal"/>
    <w:next w:val="Normal"/>
    <w:link w:val="Heading1Char"/>
    <w:uiPriority w:val="9"/>
    <w:qFormat/>
    <w:rsid w:val="00FC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74053E"/>
  </w:style>
  <w:style w:type="character" w:customStyle="1" w:styleId="color-858585">
    <w:name w:val="color-858585"/>
    <w:basedOn w:val="DefaultParagraphFont"/>
    <w:rsid w:val="0074053E"/>
  </w:style>
  <w:style w:type="character" w:styleId="Hyperlink">
    <w:name w:val="Hyperlink"/>
    <w:basedOn w:val="DefaultParagraphFont"/>
    <w:uiPriority w:val="99"/>
    <w:unhideWhenUsed/>
    <w:rsid w:val="00A95F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5F5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5F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5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2E5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2E5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DefaultParagraphFont"/>
    <w:rsid w:val="002E5425"/>
  </w:style>
  <w:style w:type="paragraph" w:styleId="Header">
    <w:name w:val="header"/>
    <w:basedOn w:val="Normal"/>
    <w:link w:val="HeaderChar"/>
    <w:uiPriority w:val="99"/>
    <w:unhideWhenUsed/>
    <w:rsid w:val="008E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85"/>
  </w:style>
  <w:style w:type="paragraph" w:styleId="Footer">
    <w:name w:val="footer"/>
    <w:basedOn w:val="Normal"/>
    <w:link w:val="FooterChar"/>
    <w:uiPriority w:val="99"/>
    <w:unhideWhenUsed/>
    <w:rsid w:val="008E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h.ir/%D8%AA%D9%87%DB%8C%D9%87-%DA%A9%D9%86%D9%86%D8%AF%D9%87/%D8%A8%D8%B1%D8%A7%DB%8C%D8%A7%D9%86-%D9%85-%DA%A9%DB%8C%D8%B3%DB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h.ir/%D8%AA%D9%87%DB%8C%D9%87-%DA%A9%D9%86%D9%86%D8%AF%D9%87/%D8%B1%DB%8C%DA%86%D8%A7%D8%AF-%D8%A7%D9%85-%D9%87%D8%A7%D9%81%D9%85%D9%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ph.ir/%D8%AA%D9%87%DB%8C%D9%87-%DA%A9%D9%86%D9%86%D8%AF%D9%87/%DA%A9%D8%A7%D9%86%DB%8C%D9%86%DA%AF%D9%87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A306-9BAE-4115-93C1-158EB610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sotodeh nmr</dc:creator>
  <cp:keywords/>
  <dc:description/>
  <cp:lastModifiedBy>sotodeh nmr</cp:lastModifiedBy>
  <cp:revision>2</cp:revision>
  <cp:lastPrinted>2024-09-28T05:05:00Z</cp:lastPrinted>
  <dcterms:created xsi:type="dcterms:W3CDTF">2025-04-13T04:47:00Z</dcterms:created>
  <dcterms:modified xsi:type="dcterms:W3CDTF">2025-04-13T04:47:00Z</dcterms:modified>
</cp:coreProperties>
</file>